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b6b7f80f6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BITBASE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BITBASE AS</w:t>
      </w:r>
    </w:p>
    <w:sectPr>
      <w:headerReference xmlns:r="http://schemas.openxmlformats.org/officeDocument/2006/relationships" w:type="default" r:id="R850c3a7f81a74ad8"/>
      <w:footerReference xmlns:r="http://schemas.openxmlformats.org/officeDocument/2006/relationships" w:type="default" r:id="Ra06c6452e5fa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BITBASE AS   ·   Org.nr 999 615 953   ·   Flintveien 9B   ·   3152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c3a7f81a74ad8" /><Relationship Type="http://schemas.openxmlformats.org/officeDocument/2006/relationships/footer" Target="/word/footer1.xml" Id="Ra06c6452e5fa4324" /></Relationships>
</file>