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cf21f511d42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b10706a4fe4b50"/>
      <w:footerReference xmlns:r="http://schemas.openxmlformats.org/officeDocument/2006/relationships" w:type="default" r:id="R76e4ba628118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REVISJON AS   ·   Org.nr 999 610 625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10706a4fe4b50" /><Relationship Type="http://schemas.openxmlformats.org/officeDocument/2006/relationships/footer" Target="/word/footer1.xml" Id="R76e4ba6281184708" /></Relationships>
</file>