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6d2f4c1df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201b8e22fa02452d"/>
      <w:footerReference xmlns:r="http://schemas.openxmlformats.org/officeDocument/2006/relationships" w:type="default" r:id="R31041a27c278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b8e22fa02452d" /><Relationship Type="http://schemas.openxmlformats.org/officeDocument/2006/relationships/footer" Target="/word/footer1.xml" Id="R31041a27c2784b1b" /></Relationships>
</file>