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ea79cfa56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971bd90274d84c93"/>
      <w:footerReference xmlns:r="http://schemas.openxmlformats.org/officeDocument/2006/relationships" w:type="default" r:id="R99ebd99b32e8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bd90274d84c93" /><Relationship Type="http://schemas.openxmlformats.org/officeDocument/2006/relationships/footer" Target="/word/footer1.xml" Id="R99ebd99b32e8423e" /></Relationships>
</file>