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8fc1d7c89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MUTTOK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MUTTOK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4a4eb269241b3"/>
      <w:footerReference xmlns:r="http://schemas.openxmlformats.org/officeDocument/2006/relationships" w:type="default" r:id="Rb88626eef913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MUTTOK AS   ·   Org.nr 999 248 977   ·   Sandgata 10   ·   7012 TRONDHEIM   ·   post@codemonkeys.no   ·   www.codemonkeys.no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MUTTOK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4a4eb269241b3" /><Relationship Type="http://schemas.openxmlformats.org/officeDocument/2006/relationships/footer" Target="/word/footer1.xml" Id="Rb88626eef91349f0" /></Relationships>
</file>