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61c318525c49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ANDREAS LANDMARKS EFTF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Åndalsnes,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 LANDMARKS EFTF AS</w:t>
      </w:r>
    </w:p>
    <w:sectPr>
      <w:headerReference xmlns:r="http://schemas.openxmlformats.org/officeDocument/2006/relationships" w:type="default" r:id="R0e8bf2e15ab04778"/>
      <w:footerReference xmlns:r="http://schemas.openxmlformats.org/officeDocument/2006/relationships" w:type="default" r:id="R9ee25163efc941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 LANDMARKS EFTF AS   ·   Org.nr 999 235 638   ·   Strandgata 6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 LANDMARKS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8bf2e15ab04778" /><Relationship Type="http://schemas.openxmlformats.org/officeDocument/2006/relationships/footer" Target="/word/footer1.xml" Id="R9ee25163efc94164" /></Relationships>
</file>