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7e065c913d42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PERMIAN BUSINESS PARTNER AS, org.nr 999 226 094,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BUSINESS PARTNER AS</w:t>
      </w:r>
    </w:p>
    <w:sectPr>
      <w:headerReference xmlns:r="http://schemas.openxmlformats.org/officeDocument/2006/relationships" w:type="default" r:id="R215a5a1e7a374f82"/>
      <w:footerReference xmlns:r="http://schemas.openxmlformats.org/officeDocument/2006/relationships" w:type="default" r:id="R3604ccde35654e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BUSINESS PARTNER AS   ·   Org.nr 999 226 094   ·   Hieronymus Heyerdahls gate 1   ·   0160 OSLO   ·   permian@permian.no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5a5a1e7a374f82" /><Relationship Type="http://schemas.openxmlformats.org/officeDocument/2006/relationships/footer" Target="/word/footer1.xml" Id="R3604ccde35654e63" /></Relationships>
</file>