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2fd1cb969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05111b62264b4e5c"/>
      <w:footerReference xmlns:r="http://schemas.openxmlformats.org/officeDocument/2006/relationships" w:type="default" r:id="Reb6ed59d57a5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11b62264b4e5c" /><Relationship Type="http://schemas.openxmlformats.org/officeDocument/2006/relationships/footer" Target="/word/footer1.xml" Id="Reb6ed59d57a54d72" /></Relationships>
</file>