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9cdc32b6d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HALLINGDAL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aa2552e2adb94e5f"/>
      <w:footerReference xmlns:r="http://schemas.openxmlformats.org/officeDocument/2006/relationships" w:type="default" r:id="Rcdf66f8d6e74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552e2adb94e5f" /><Relationship Type="http://schemas.openxmlformats.org/officeDocument/2006/relationships/footer" Target="/word/footer1.xml" Id="Rcdf66f8d6e744184" /></Relationships>
</file>