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1cfddd7c348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FRISIKT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aa2653f48e244a23"/>
      <w:footerReference xmlns:r="http://schemas.openxmlformats.org/officeDocument/2006/relationships" w:type="default" r:id="Rddd120f953e64f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2653f48e244a23" /><Relationship Type="http://schemas.openxmlformats.org/officeDocument/2006/relationships/footer" Target="/word/footer1.xml" Id="Rddd120f953e64f1b" /></Relationships>
</file>