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791e35c5547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EEAA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EEAA AS</w:t>
      </w:r>
    </w:p>
    <w:sectPr>
      <w:headerReference xmlns:r="http://schemas.openxmlformats.org/officeDocument/2006/relationships" w:type="default" r:id="R592b69822c35459d"/>
      <w:footerReference xmlns:r="http://schemas.openxmlformats.org/officeDocument/2006/relationships" w:type="default" r:id="Ra59ffbc7a044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EEAA AS   ·   Org.nr 999 156 207   ·   Jotneveien 9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b69822c35459d" /><Relationship Type="http://schemas.openxmlformats.org/officeDocument/2006/relationships/footer" Target="/word/footer1.xml" Id="Ra59ffbc7a0444eb7" /></Relationships>
</file>