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ca77e4624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c3dae14ad492c"/>
      <w:footerReference xmlns:r="http://schemas.openxmlformats.org/officeDocument/2006/relationships" w:type="default" r:id="Rec5dba08f1e4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EEAA AS   ·   Org.nr 999 156 207   ·   Jotneveien 9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c3dae14ad492c" /><Relationship Type="http://schemas.openxmlformats.org/officeDocument/2006/relationships/footer" Target="/word/footer1.xml" Id="Rec5dba08f1e446a9" /></Relationships>
</file>