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faff02564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JAJOIN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6b4c28a2801b4c3f"/>
      <w:footerReference xmlns:r="http://schemas.openxmlformats.org/officeDocument/2006/relationships" w:type="default" r:id="R43f2a554caf4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c28a2801b4c3f" /><Relationship Type="http://schemas.openxmlformats.org/officeDocument/2006/relationships/footer" Target="/word/footer1.xml" Id="R43f2a554caf44a66" /></Relationships>
</file>