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805cb342d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04bbfacf235c48e7"/>
      <w:footerReference xmlns:r="http://schemas.openxmlformats.org/officeDocument/2006/relationships" w:type="default" r:id="R90523ec0cc8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bfacf235c48e7" /><Relationship Type="http://schemas.openxmlformats.org/officeDocument/2006/relationships/footer" Target="/word/footer1.xml" Id="R90523ec0cc8b41b9" /></Relationships>
</file>