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98b0d512f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f50b85f58aef4c2f"/>
      <w:footerReference xmlns:r="http://schemas.openxmlformats.org/officeDocument/2006/relationships" w:type="default" r:id="Raacb96099ee5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b85f58aef4c2f" /><Relationship Type="http://schemas.openxmlformats.org/officeDocument/2006/relationships/footer" Target="/word/footer1.xml" Id="Raacb96099ee54918" /></Relationships>
</file>