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4901c78e6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BLE EIENDOM AS, org.nr 998 584 752,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1023d7774ff84942"/>
      <w:footerReference xmlns:r="http://schemas.openxmlformats.org/officeDocument/2006/relationships" w:type="default" r:id="R3bf0f53270b5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3d7774ff84942" /><Relationship Type="http://schemas.openxmlformats.org/officeDocument/2006/relationships/footer" Target="/word/footer1.xml" Id="R3bf0f53270b5418f" /></Relationships>
</file>