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bf66c9d10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2ad2215492174a3c"/>
      <w:footerReference xmlns:r="http://schemas.openxmlformats.org/officeDocument/2006/relationships" w:type="default" r:id="R405a5250207a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2215492174a3c" /><Relationship Type="http://schemas.openxmlformats.org/officeDocument/2006/relationships/footer" Target="/word/footer1.xml" Id="R405a5250207a460f" /></Relationships>
</file>