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1bc2ec3fe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MURMESTERBEDRIFT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MURMESTERBEDRIFT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3ab1c49694475"/>
      <w:footerReference xmlns:r="http://schemas.openxmlformats.org/officeDocument/2006/relationships" w:type="default" r:id="R97c9fb71410f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MURMESTERBEDRIFT AS   ·   Org.nr 998 530 261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MURMESTERBEDRIFT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3ab1c49694475" /><Relationship Type="http://schemas.openxmlformats.org/officeDocument/2006/relationships/footer" Target="/word/footer1.xml" Id="R97c9fb71410f4796" /></Relationships>
</file>