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5a08f17e44c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VINJE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d50ca3410eaa4f98"/>
      <w:footerReference xmlns:r="http://schemas.openxmlformats.org/officeDocument/2006/relationships" w:type="default" r:id="R4c5726b8a41f41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0ca3410eaa4f98" /><Relationship Type="http://schemas.openxmlformats.org/officeDocument/2006/relationships/footer" Target="/word/footer1.xml" Id="R4c5726b8a41f4103" /></Relationships>
</file>