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1c495d97c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1d16c582cd6d4fbb"/>
      <w:footerReference xmlns:r="http://schemas.openxmlformats.org/officeDocument/2006/relationships" w:type="default" r:id="R55055e26850f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6c582cd6d4fbb" /><Relationship Type="http://schemas.openxmlformats.org/officeDocument/2006/relationships/footer" Target="/word/footer1.xml" Id="R55055e26850f4027" /></Relationships>
</file>