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08ddc900e41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SØLVESEN MYHRE BERNTSEN AS</w:t>
      </w:r>
    </w:p>
    <w:sectPr>
      <w:headerReference xmlns:r="http://schemas.openxmlformats.org/officeDocument/2006/relationships" w:type="default" r:id="R40575383eb444722"/>
      <w:footerReference xmlns:r="http://schemas.openxmlformats.org/officeDocument/2006/relationships" w:type="default" r:id="R59bce800c221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SØLVESEN MYHRE BERNTSEN AS   ·   Org.nr 998 258 421   ·   Frognerveien 31   ·   0263 OSLO   ·   sm@smbantikviteter.no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SØLVESEN MYHRE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75383eb444722" /><Relationship Type="http://schemas.openxmlformats.org/officeDocument/2006/relationships/footer" Target="/word/footer1.xml" Id="R59bce800c2214a40" /></Relationships>
</file>