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0c753f41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SØLVESEN MYHRE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SØLVESEN MYHRE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1d20b57754f2b"/>
      <w:footerReference xmlns:r="http://schemas.openxmlformats.org/officeDocument/2006/relationships" w:type="default" r:id="Rf78d6311d06c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1d20b57754f2b" /><Relationship Type="http://schemas.openxmlformats.org/officeDocument/2006/relationships/footer" Target="/word/footer1.xml" Id="Rf78d6311d06c4a88" /></Relationships>
</file>