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7b2eba10c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6334d7c8e453c"/>
      <w:footerReference xmlns:r="http://schemas.openxmlformats.org/officeDocument/2006/relationships" w:type="default" r:id="R6a3f9d51a2c7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RCC REGNSKAP AS   ·   Org.nr 998 097 673   ·   Vangsveien 10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6334d7c8e453c" /><Relationship Type="http://schemas.openxmlformats.org/officeDocument/2006/relationships/footer" Target="/word/footer1.xml" Id="R6a3f9d51a2c744c6" /></Relationships>
</file>