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a6ed0b0d8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48cd41030a6d482e"/>
      <w:footerReference xmlns:r="http://schemas.openxmlformats.org/officeDocument/2006/relationships" w:type="default" r:id="Ra08e306b203c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d41030a6d482e" /><Relationship Type="http://schemas.openxmlformats.org/officeDocument/2006/relationships/footer" Target="/word/footer1.xml" Id="Ra08e306b203c4bd8" /></Relationships>
</file>