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ba59d8959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NITARO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NITARO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007449f2f74e7c"/>
      <w:footerReference xmlns:r="http://schemas.openxmlformats.org/officeDocument/2006/relationships" w:type="default" r:id="R82240f86fb3341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NITARO AS   ·   Org.nr 997 994 019   ·   c/o Helge Arntsen, Øykhagen 17   ·   4311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NITARO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07449f2f74e7c" /><Relationship Type="http://schemas.openxmlformats.org/officeDocument/2006/relationships/footer" Target="/word/footer1.xml" Id="R82240f86fb3341a7" /></Relationships>
</file>