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2f6131c1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ØSTFOLD AKERSHUS</w:t>
      </w:r>
    </w:p>
    <w:sectPr>
      <w:headerReference xmlns:r="http://schemas.openxmlformats.org/officeDocument/2006/relationships" w:type="default" r:id="Red26e11855194a3a"/>
      <w:footerReference xmlns:r="http://schemas.openxmlformats.org/officeDocument/2006/relationships" w:type="default" r:id="R13cc670c6714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6e11855194a3a" /><Relationship Type="http://schemas.openxmlformats.org/officeDocument/2006/relationships/footer" Target="/word/footer1.xml" Id="R13cc670c6714482c" /></Relationships>
</file>