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9572cefc4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7d982ccedb424792"/>
      <w:footerReference xmlns:r="http://schemas.openxmlformats.org/officeDocument/2006/relationships" w:type="default" r:id="Ra238b9f4b722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82ccedb424792" /><Relationship Type="http://schemas.openxmlformats.org/officeDocument/2006/relationships/footer" Target="/word/footer1.xml" Id="Ra238b9f4b7224815" /></Relationships>
</file>