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38c949ae8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db722a36f0814fb5"/>
      <w:footerReference xmlns:r="http://schemas.openxmlformats.org/officeDocument/2006/relationships" w:type="default" r:id="Raa20b95388e2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2a36f0814fb5" /><Relationship Type="http://schemas.openxmlformats.org/officeDocument/2006/relationships/footer" Target="/word/footer1.xml" Id="Raa20b95388e247c6" /></Relationships>
</file>