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a087d9a24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VALENTOR REVISJON AS, org.nr 997 088 980,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a590a40b0bf24784"/>
      <w:footerReference xmlns:r="http://schemas.openxmlformats.org/officeDocument/2006/relationships" w:type="default" r:id="R5b30dbbd4808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0a40b0bf24784" /><Relationship Type="http://schemas.openxmlformats.org/officeDocument/2006/relationships/footer" Target="/word/footer1.xml" Id="R5b30dbbd48084ca1" /></Relationships>
</file>