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dd35475da42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SPESIALFONDET BOREA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SPESIALFONDET BOREA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e2548518384259"/>
      <w:footerReference xmlns:r="http://schemas.openxmlformats.org/officeDocument/2006/relationships" w:type="default" r:id="R5cdfcf93fb72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2548518384259" /><Relationship Type="http://schemas.openxmlformats.org/officeDocument/2006/relationships/footer" Target="/word/footer1.xml" Id="R5cdfcf93fb724d22" /></Relationships>
</file>