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685af4eb1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KRONPRINSENSGATE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KRONPRINSENSGATE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8a8b51a394661"/>
      <w:footerReference xmlns:r="http://schemas.openxmlformats.org/officeDocument/2006/relationships" w:type="default" r:id="R3de4d755db0d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KRONPRINSENSGATE 1 AS   ·   Org.nr 996 981 673   ·   Grim torv 2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KRONPRINSENSGATE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8a8b51a394661" /><Relationship Type="http://schemas.openxmlformats.org/officeDocument/2006/relationships/footer" Target="/word/footer1.xml" Id="R3de4d755db0d4bed" /></Relationships>
</file>