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2073dccce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DATAPLAN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bf5623579af94bd2"/>
      <w:footerReference xmlns:r="http://schemas.openxmlformats.org/officeDocument/2006/relationships" w:type="default" r:id="R8c54761ca98f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623579af94bd2" /><Relationship Type="http://schemas.openxmlformats.org/officeDocument/2006/relationships/footer" Target="/word/footer1.xml" Id="R8c54761ca98f4ce4" /></Relationships>
</file>