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4776331c5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94caa1b45e114477"/>
      <w:footerReference xmlns:r="http://schemas.openxmlformats.org/officeDocument/2006/relationships" w:type="default" r:id="Rd29375020e66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a1b45e114477" /><Relationship Type="http://schemas.openxmlformats.org/officeDocument/2006/relationships/footer" Target="/word/footer1.xml" Id="Rd29375020e664b8d" /></Relationships>
</file>