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1056681b745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MGI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MGI REGNSKAP AS</w:t>
      </w:r>
    </w:p>
    <w:sectPr>
      <w:headerReference xmlns:r="http://schemas.openxmlformats.org/officeDocument/2006/relationships" w:type="default" r:id="R2f786d0998334707"/>
      <w:footerReference xmlns:r="http://schemas.openxmlformats.org/officeDocument/2006/relationships" w:type="default" r:id="Rc08b4b6e50ba46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 REGNSKAP AS   ·   Org.nr 996 413 764   ·   Torvveien 1   ·   1383 ASKER   ·   Tlf. 40 00 36 80   ·   mgi@mgi.no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86d0998334707" /><Relationship Type="http://schemas.openxmlformats.org/officeDocument/2006/relationships/footer" Target="/word/footer1.xml" Id="Rc08b4b6e50ba46a0" /></Relationships>
</file>