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f4732f226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4dba254ff5884158"/>
      <w:footerReference xmlns:r="http://schemas.openxmlformats.org/officeDocument/2006/relationships" w:type="default" r:id="Rc82f2f496fc0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a254ff5884158" /><Relationship Type="http://schemas.openxmlformats.org/officeDocument/2006/relationships/footer" Target="/word/footer1.xml" Id="Rc82f2f496fc04ccc" /></Relationships>
</file>