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6c63e9dc1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HELGELAND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HELGELAND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03e5b82f954244"/>
      <w:footerReference xmlns:r="http://schemas.openxmlformats.org/officeDocument/2006/relationships" w:type="default" r:id="Rb80eea4458f4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3e5b82f954244" /><Relationship Type="http://schemas.openxmlformats.org/officeDocument/2006/relationships/footer" Target="/word/footer1.xml" Id="Rb80eea4458f446c6" /></Relationships>
</file>