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8d69cec6e45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ESPM AS</w:t>
      </w:r>
    </w:p>
    <w:sectPr>
      <w:headerReference xmlns:r="http://schemas.openxmlformats.org/officeDocument/2006/relationships" w:type="default" r:id="R883959a8716e4de8"/>
      <w:footerReference xmlns:r="http://schemas.openxmlformats.org/officeDocument/2006/relationships" w:type="default" r:id="R8b94515fedf4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ESPM AS   ·   Org.nr 996 165 167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959a8716e4de8" /><Relationship Type="http://schemas.openxmlformats.org/officeDocument/2006/relationships/footer" Target="/word/footer1.xml" Id="R8b94515fedf44ad2" /></Relationships>
</file>