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d0ae3cbe5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ESPM AS</w:t>
      </w:r>
    </w:p>
    <w:sectPr>
      <w:headerReference xmlns:r="http://schemas.openxmlformats.org/officeDocument/2006/relationships" w:type="default" r:id="Rf08c67e4dafa42a7"/>
      <w:footerReference xmlns:r="http://schemas.openxmlformats.org/officeDocument/2006/relationships" w:type="default" r:id="R2aa07114702c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c67e4dafa42a7" /><Relationship Type="http://schemas.openxmlformats.org/officeDocument/2006/relationships/footer" Target="/word/footer1.xml" Id="R2aa07114702c4bc8" /></Relationships>
</file>