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2ce0d6a0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2c24a37b66e8414d"/>
      <w:footerReference xmlns:r="http://schemas.openxmlformats.org/officeDocument/2006/relationships" w:type="default" r:id="Rde240673187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4a37b66e8414d" /><Relationship Type="http://schemas.openxmlformats.org/officeDocument/2006/relationships/footer" Target="/word/footer1.xml" Id="Rde24067318754b8c" /></Relationships>
</file>