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926298c98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af46d100697b4f41"/>
      <w:footerReference xmlns:r="http://schemas.openxmlformats.org/officeDocument/2006/relationships" w:type="default" r:id="R4dd411ecfe68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6d100697b4f41" /><Relationship Type="http://schemas.openxmlformats.org/officeDocument/2006/relationships/footer" Target="/word/footer1.xml" Id="R4dd411ecfe6843a1" /></Relationships>
</file>