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4783432ddd4b2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Sandeid,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HELGEVOLD HOLDING AS</w:t>
      </w:r>
    </w:p>
    <w:sectPr>
      <w:headerReference xmlns:r="http://schemas.openxmlformats.org/officeDocument/2006/relationships" w:type="default" r:id="Rdb199ca71fb14f21"/>
      <w:footerReference xmlns:r="http://schemas.openxmlformats.org/officeDocument/2006/relationships" w:type="default" r:id="Re229ef2e60024b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HELGEVOLD HOLDING AS   ·   Org.nr 995 734 907   ·   Saudavegen 5772   ·   5585 SANDEID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HELGEVOLD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199ca71fb14f21" /><Relationship Type="http://schemas.openxmlformats.org/officeDocument/2006/relationships/footer" Target="/word/footer1.xml" Id="Re229ef2e60024b67" /></Relationships>
</file>