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2f7d37ca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eb0278c5c5b24dc7"/>
      <w:footerReference xmlns:r="http://schemas.openxmlformats.org/officeDocument/2006/relationships" w:type="default" r:id="Rdaf0c83d740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278c5c5b24dc7" /><Relationship Type="http://schemas.openxmlformats.org/officeDocument/2006/relationships/footer" Target="/word/footer1.xml" Id="Rdaf0c83d740f4514" /></Relationships>
</file>