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192c2b6ef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fcaa4fe331fe489f"/>
      <w:footerReference xmlns:r="http://schemas.openxmlformats.org/officeDocument/2006/relationships" w:type="default" r:id="R7477fee26cd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a4fe331fe489f" /><Relationship Type="http://schemas.openxmlformats.org/officeDocument/2006/relationships/footer" Target="/word/footer1.xml" Id="R7477fee26cdd40d5" /></Relationships>
</file>