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5301f313a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601d27e00ec246bc"/>
      <w:footerReference xmlns:r="http://schemas.openxmlformats.org/officeDocument/2006/relationships" w:type="default" r:id="R2959fc17b3a6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d27e00ec246bc" /><Relationship Type="http://schemas.openxmlformats.org/officeDocument/2006/relationships/footer" Target="/word/footer1.xml" Id="R2959fc17b3a64171" /></Relationships>
</file>