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493c59b90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6cf2f695c0814e25"/>
      <w:footerReference xmlns:r="http://schemas.openxmlformats.org/officeDocument/2006/relationships" w:type="default" r:id="Rfc01ba584c0b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2f695c0814e25" /><Relationship Type="http://schemas.openxmlformats.org/officeDocument/2006/relationships/footer" Target="/word/footer1.xml" Id="Rfc01ba584c0b4566" /></Relationships>
</file>