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4b3063ba641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KRÅKERØY REVISJON V/ANDREASSEN</w:t>
      </w:r>
    </w:p>
    <w:sectPr>
      <w:headerReference xmlns:r="http://schemas.openxmlformats.org/officeDocument/2006/relationships" w:type="default" r:id="R5047499ccf7647e5"/>
      <w:footerReference xmlns:r="http://schemas.openxmlformats.org/officeDocument/2006/relationships" w:type="default" r:id="R981b59f80695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7499ccf7647e5" /><Relationship Type="http://schemas.openxmlformats.org/officeDocument/2006/relationships/footer" Target="/word/footer1.xml" Id="R981b59f80695423b" /></Relationships>
</file>