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f66f38a15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TIENTI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d9ac5aaa50004eed"/>
      <w:footerReference xmlns:r="http://schemas.openxmlformats.org/officeDocument/2006/relationships" w:type="default" r:id="Rf214a73f02f9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c5aaa50004eed" /><Relationship Type="http://schemas.openxmlformats.org/officeDocument/2006/relationships/footer" Target="/word/footer1.xml" Id="Rf214a73f02f940f6" /></Relationships>
</file>