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1cf54cb80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SHIPPING AS</w:t>
      </w:r>
    </w:p>
    <w:sectPr>
      <w:headerReference xmlns:r="http://schemas.openxmlformats.org/officeDocument/2006/relationships" w:type="default" r:id="R249d24ff051b443d"/>
      <w:footerReference xmlns:r="http://schemas.openxmlformats.org/officeDocument/2006/relationships" w:type="default" r:id="R34a1668c4290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d24ff051b443d" /><Relationship Type="http://schemas.openxmlformats.org/officeDocument/2006/relationships/footer" Target="/word/footer1.xml" Id="R34a1668c42904c46" /></Relationships>
</file>