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5684b033f947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KARMSUND MÅLLAG, org.nr 994 797 948,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Etne,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KARMSUND MÅLLAG</w:t>
      </w:r>
    </w:p>
    <w:sectPr>
      <w:headerReference xmlns:r="http://schemas.openxmlformats.org/officeDocument/2006/relationships" w:type="default" r:id="Ra06eda33055e4ab0"/>
      <w:footerReference xmlns:r="http://schemas.openxmlformats.org/officeDocument/2006/relationships" w:type="default" r:id="R773e4449919040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KARMSUND MÅLLAG   ·   Org.nr 994 797 948   ·   c/o Knut Tungesvik, Tongane 9   ·   5590 ETNE   ·   karmsundm@gmail.com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KARMSUND MÅLLAG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6eda33055e4ab0" /><Relationship Type="http://schemas.openxmlformats.org/officeDocument/2006/relationships/footer" Target="/word/footer1.xml" Id="R773e4449919040ef" /></Relationships>
</file>