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425b09646846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REVISJON AS</w:t>
      </w:r>
    </w:p>
    <w:sectPr>
      <w:headerReference xmlns:r="http://schemas.openxmlformats.org/officeDocument/2006/relationships" w:type="default" r:id="R7b01cb8c6c1741e7"/>
      <w:footerReference xmlns:r="http://schemas.openxmlformats.org/officeDocument/2006/relationships" w:type="default" r:id="Rbb3594eeeb504e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REVISJON AS   ·   Org.nr 994 724 010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01cb8c6c1741e7" /><Relationship Type="http://schemas.openxmlformats.org/officeDocument/2006/relationships/footer" Target="/word/footer1.xml" Id="Rbb3594eeeb504e63" /></Relationships>
</file>